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86" w:tblpY="1126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6607F1" w:rsidRPr="00464653" w14:paraId="2E4C2837" w14:textId="77777777" w:rsidTr="006607F1">
        <w:trPr>
          <w:trHeight w:val="412"/>
        </w:trPr>
        <w:tc>
          <w:tcPr>
            <w:tcW w:w="2388" w:type="dxa"/>
            <w:shd w:val="clear" w:color="auto" w:fill="F2F2F2"/>
            <w:vAlign w:val="center"/>
          </w:tcPr>
          <w:p w14:paraId="57DC18A9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bCs/>
                <w:color w:val="365F91"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bCs/>
                <w:sz w:val="28"/>
                <w:szCs w:val="28"/>
                <w:lang w:val="sl-SI"/>
              </w:rPr>
              <w:t>Field of diversity:</w:t>
            </w:r>
          </w:p>
        </w:tc>
        <w:tc>
          <w:tcPr>
            <w:tcW w:w="7252" w:type="dxa"/>
            <w:gridSpan w:val="2"/>
            <w:vAlign w:val="center"/>
          </w:tcPr>
          <w:p w14:paraId="31AB00BC" w14:textId="77777777" w:rsidR="006607F1" w:rsidRPr="00464653" w:rsidRDefault="006607F1" w:rsidP="00660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kern w:val="24"/>
                <w:sz w:val="28"/>
                <w:szCs w:val="28"/>
                <w:lang w:val="en-GB" w:eastAsia="en-GB"/>
              </w:rPr>
            </w:pPr>
            <w:r w:rsidRPr="00464653">
              <w:rPr>
                <w:rFonts w:eastAsia="Times New Roman" w:cs="Times New Roman"/>
                <w:b/>
                <w:bCs/>
                <w:color w:val="000080"/>
                <w:kern w:val="24"/>
                <w:sz w:val="28"/>
                <w:szCs w:val="28"/>
                <w:lang w:val="en-GB" w:eastAsia="en-GB"/>
              </w:rPr>
              <w:t xml:space="preserve">      </w:t>
            </w:r>
            <w:r w:rsidRPr="00464653">
              <w:rPr>
                <w:rFonts w:eastAsia="Times New Roman" w:cs="Times New Roman"/>
                <w:b/>
                <w:bCs/>
                <w:noProof/>
                <w:color w:val="365F91"/>
                <w:sz w:val="28"/>
                <w:szCs w:val="28"/>
                <w:lang w:eastAsia="fr-BE"/>
              </w:rPr>
              <w:drawing>
                <wp:inline distT="0" distB="0" distL="0" distR="0" wp14:anchorId="6E0398D7" wp14:editId="1B0B69CB">
                  <wp:extent cx="683400" cy="683400"/>
                  <wp:effectExtent l="0" t="0" r="0" b="2540"/>
                  <wp:docPr id="2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59" cy="68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0847F103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kern w:val="24"/>
                <w:sz w:val="28"/>
                <w:szCs w:val="28"/>
                <w:lang w:val="en-GB" w:eastAsia="en-GB"/>
              </w:rPr>
            </w:pPr>
            <w:r w:rsidRPr="00464653">
              <w:rPr>
                <w:rFonts w:eastAsia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643A0" wp14:editId="5FBD1169">
                      <wp:simplePos x="0" y="0"/>
                      <wp:positionH relativeFrom="column">
                        <wp:posOffset>271124</wp:posOffset>
                      </wp:positionH>
                      <wp:positionV relativeFrom="paragraph">
                        <wp:posOffset>112953</wp:posOffset>
                      </wp:positionV>
                      <wp:extent cx="521893" cy="554390"/>
                      <wp:effectExtent l="0" t="0" r="12065" b="1714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1893" cy="554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F5F9BC" w14:textId="77777777" w:rsidR="006607F1" w:rsidRPr="00B47077" w:rsidRDefault="006607F1" w:rsidP="006607F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643A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21.35pt;margin-top:8.9pt;width:41.1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" fillcolor="window" strokecolor="#f79646" strokeweight="2pt">
                      <v:path arrowok="t"/>
                      <v:textbox>
                        <w:txbxContent>
                          <w:p w14:paraId="0BF5F9BC" w14:textId="77777777" w:rsidR="006607F1" w:rsidRPr="00B47077" w:rsidRDefault="006607F1" w:rsidP="006607F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5A2DB" w14:textId="77777777" w:rsidR="006607F1" w:rsidRPr="00464653" w:rsidRDefault="006607F1" w:rsidP="006607F1">
            <w:pPr>
              <w:tabs>
                <w:tab w:val="left" w:pos="7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cs-CZ" w:eastAsia="cs-CZ"/>
              </w:rPr>
            </w:pPr>
            <w:r w:rsidRPr="00464653">
              <w:rPr>
                <w:rFonts w:eastAsia="Times New Roman" w:cs="Times New Roman"/>
                <w:b/>
                <w:noProof/>
                <w:sz w:val="28"/>
                <w:szCs w:val="28"/>
                <w:lang w:val="cs-CZ" w:eastAsia="cs-CZ"/>
              </w:rPr>
              <w:t>Group size:</w:t>
            </w:r>
          </w:p>
          <w:p w14:paraId="4C759030" w14:textId="77777777" w:rsidR="006607F1" w:rsidRPr="00464653" w:rsidRDefault="006607F1" w:rsidP="006607F1">
            <w:pPr>
              <w:tabs>
                <w:tab w:val="left" w:pos="7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cs-CZ" w:eastAsia="cs-CZ"/>
              </w:rPr>
            </w:pPr>
          </w:p>
          <w:p w14:paraId="5529591A" w14:textId="77777777" w:rsidR="006607F1" w:rsidRPr="00464653" w:rsidRDefault="006607F1" w:rsidP="006607F1">
            <w:pPr>
              <w:tabs>
                <w:tab w:val="left" w:pos="742"/>
              </w:tabs>
              <w:spacing w:after="200" w:line="276" w:lineRule="auto"/>
              <w:jc w:val="center"/>
              <w:rPr>
                <w:rFonts w:eastAsia="MS Gothic" w:cs="Times New Roman"/>
                <w:color w:val="4A442A"/>
                <w:lang w:val="en-US"/>
              </w:rPr>
            </w:pPr>
            <w:r w:rsidRPr="00464653">
              <w:rPr>
                <w:rFonts w:eastAsia="MS Gothic" w:cs="Times New Roman"/>
                <w:noProof/>
                <w:color w:val="4A442A"/>
                <w:lang w:eastAsia="fr-BE"/>
              </w:rPr>
              <w:drawing>
                <wp:inline distT="0" distB="0" distL="0" distR="0" wp14:anchorId="7351E380" wp14:editId="27919718">
                  <wp:extent cx="391494" cy="391494"/>
                  <wp:effectExtent l="0" t="0" r="0" b="0"/>
                  <wp:docPr id="3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94" cy="3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653">
              <w:rPr>
                <w:rFonts w:eastAsia="MS Gothic" w:cs="Times New Roman"/>
                <w:noProof/>
                <w:color w:val="4A442A"/>
                <w:lang w:eastAsia="fr-BE"/>
              </w:rPr>
              <w:drawing>
                <wp:inline distT="0" distB="0" distL="0" distR="0" wp14:anchorId="175E3549" wp14:editId="142EE287">
                  <wp:extent cx="452120" cy="452120"/>
                  <wp:effectExtent l="0" t="0" r="0" b="5080"/>
                  <wp:docPr id="4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653">
              <w:rPr>
                <w:rFonts w:eastAsia="Times New Roman" w:cs="Times New Roman"/>
                <w:noProof/>
                <w:lang w:eastAsia="fr-BE"/>
              </w:rPr>
              <w:drawing>
                <wp:inline distT="0" distB="0" distL="0" distR="0" wp14:anchorId="65B50093" wp14:editId="6BE3F5B2">
                  <wp:extent cx="384543" cy="384543"/>
                  <wp:effectExtent l="0" t="0" r="0" b="0"/>
                  <wp:docPr id="5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653">
              <w:rPr>
                <w:rFonts w:eastAsia="MS Gothic" w:cs="Times New Roman"/>
                <w:noProof/>
                <w:color w:val="4A442A"/>
                <w:lang w:eastAsia="fr-BE"/>
              </w:rPr>
              <w:drawing>
                <wp:inline distT="0" distB="0" distL="0" distR="0" wp14:anchorId="235595E4" wp14:editId="256418C8">
                  <wp:extent cx="355084" cy="355084"/>
                  <wp:effectExtent l="0" t="0" r="635" b="635"/>
                  <wp:docPr id="6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F1" w:rsidRPr="00464653" w14:paraId="715A0598" w14:textId="77777777" w:rsidTr="006607F1">
        <w:trPr>
          <w:trHeight w:val="264"/>
        </w:trPr>
        <w:tc>
          <w:tcPr>
            <w:tcW w:w="2388" w:type="dxa"/>
            <w:shd w:val="clear" w:color="auto" w:fill="F2F2F2"/>
          </w:tcPr>
          <w:p w14:paraId="3AAFA3CB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bCs/>
                <w:sz w:val="28"/>
                <w:szCs w:val="28"/>
                <w:lang w:val="sl-SI"/>
              </w:rPr>
              <w:t>Title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  <w:vAlign w:val="center"/>
          </w:tcPr>
          <w:p w14:paraId="7F2B661A" w14:textId="77777777" w:rsidR="006607F1" w:rsidRPr="00464653" w:rsidRDefault="006607F1" w:rsidP="006607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5F91"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bCs/>
                <w:color w:val="365F91"/>
                <w:sz w:val="28"/>
                <w:szCs w:val="28"/>
                <w:lang w:val="sl-SI"/>
              </w:rPr>
              <w:t xml:space="preserve">Learning to learn          «SQ4R»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F8FEF6" w14:textId="77777777" w:rsidR="006607F1" w:rsidRPr="00464653" w:rsidRDefault="006607F1" w:rsidP="006607F1">
            <w:pPr>
              <w:tabs>
                <w:tab w:val="left" w:pos="742"/>
              </w:tabs>
              <w:spacing w:after="0" w:line="240" w:lineRule="auto"/>
              <w:rPr>
                <w:rFonts w:eastAsia="Times New Roman" w:cs="Times New Roman"/>
                <w:noProof/>
                <w:sz w:val="28"/>
                <w:szCs w:val="28"/>
                <w:lang w:val="cs-CZ" w:eastAsia="cs-CZ"/>
              </w:rPr>
            </w:pPr>
          </w:p>
        </w:tc>
      </w:tr>
      <w:tr w:rsidR="006607F1" w:rsidRPr="00464653" w14:paraId="66C6461C" w14:textId="77777777" w:rsidTr="006607F1">
        <w:trPr>
          <w:trHeight w:val="582"/>
        </w:trPr>
        <w:tc>
          <w:tcPr>
            <w:tcW w:w="2388" w:type="dxa"/>
            <w:shd w:val="clear" w:color="auto" w:fill="F2F2F2"/>
            <w:vAlign w:val="center"/>
          </w:tcPr>
          <w:p w14:paraId="25959D71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>Content</w:t>
            </w:r>
          </w:p>
        </w:tc>
        <w:tc>
          <w:tcPr>
            <w:tcW w:w="8998" w:type="dxa"/>
            <w:gridSpan w:val="4"/>
            <w:vAlign w:val="center"/>
          </w:tcPr>
          <w:p w14:paraId="77C5D063" w14:textId="2F2AA0F0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Cs/>
                <w:sz w:val="24"/>
                <w:szCs w:val="24"/>
                <w:lang w:val="sl-SI"/>
              </w:rPr>
              <w:t>Methodological card explaining the content of each action to be set up for a better study.</w:t>
            </w:r>
            <w:r w:rsidRPr="00464653">
              <w:rPr>
                <w:rFonts w:eastAsia="Times New Roman" w:cs="Times New Roman"/>
                <w:b/>
                <w:bCs/>
                <w:sz w:val="28"/>
                <w:szCs w:val="28"/>
                <w:lang w:val="sl-SI"/>
              </w:rPr>
              <w:t xml:space="preserve"> </w:t>
            </w:r>
            <w:r w:rsidRPr="00464653">
              <w:rPr>
                <w:rFonts w:eastAsia="Times New Roman" w:cs="Times New Roman"/>
                <w:bCs/>
                <w:lang w:val="sl-SI"/>
              </w:rPr>
              <w:t xml:space="preserve">(cf </w:t>
            </w:r>
            <w:r w:rsidR="00464653">
              <w:rPr>
                <w:rFonts w:eastAsia="Times New Roman" w:cs="Times New Roman"/>
                <w:bCs/>
                <w:lang w:val="sl-SI"/>
              </w:rPr>
              <w:t xml:space="preserve">an exemple on the </w:t>
            </w:r>
            <w:r w:rsidRPr="00464653">
              <w:rPr>
                <w:rFonts w:eastAsia="Times New Roman" w:cs="Times New Roman"/>
                <w:bCs/>
                <w:lang w:val="sl-SI"/>
              </w:rPr>
              <w:t>enclosed card)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7AD86C15" w14:textId="77777777" w:rsidR="006607F1" w:rsidRPr="00464653" w:rsidRDefault="006607F1" w:rsidP="006607F1">
            <w:pPr>
              <w:tabs>
                <w:tab w:val="left" w:pos="7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8"/>
                <w:lang w:val="cs-CZ" w:eastAsia="cs-CZ"/>
              </w:rPr>
            </w:pPr>
            <w:r w:rsidRPr="00464653">
              <w:rPr>
                <w:rFonts w:eastAsia="Times New Roman" w:cs="Times New Roman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C17790A" wp14:editId="7B8B39F0">
                  <wp:extent cx="296445" cy="295579"/>
                  <wp:effectExtent l="0" t="0" r="8890" b="9525"/>
                  <wp:docPr id="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7673A" w14:textId="77777777" w:rsidR="006607F1" w:rsidRPr="00464653" w:rsidRDefault="006607F1" w:rsidP="006607F1">
            <w:pPr>
              <w:tabs>
                <w:tab w:val="left" w:pos="742"/>
              </w:tabs>
              <w:spacing w:after="0" w:line="240" w:lineRule="auto"/>
              <w:jc w:val="center"/>
              <w:rPr>
                <w:rFonts w:eastAsia="Times New Roman" w:cs="Times New Roman"/>
                <w:noProof/>
                <w:sz w:val="28"/>
                <w:szCs w:val="28"/>
                <w:lang w:val="en-US"/>
              </w:rPr>
            </w:pPr>
            <w:r w:rsidRPr="00464653">
              <w:rPr>
                <w:rFonts w:eastAsia="Times New Roman" w:cs="Times New Roman"/>
                <w:b/>
                <w:noProof/>
                <w:sz w:val="24"/>
                <w:szCs w:val="28"/>
                <w:lang w:val="cs-CZ" w:eastAsia="cs-CZ"/>
              </w:rPr>
              <w:t>Time</w:t>
            </w:r>
            <w:r w:rsidRPr="00464653">
              <w:rPr>
                <w:rFonts w:eastAsia="Times New Roman" w:cs="Times New Roman"/>
                <w:b/>
                <w:noProof/>
                <w:sz w:val="28"/>
                <w:szCs w:val="28"/>
                <w:lang w:val="cs-CZ" w:eastAsia="cs-CZ"/>
              </w:rPr>
              <w:t>:</w:t>
            </w:r>
            <w:r w:rsidRPr="00464653">
              <w:rPr>
                <w:rFonts w:eastAsia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464653">
              <w:rPr>
                <w:rFonts w:eastAsia="Times New Roman" w:cs="Times New Roman"/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Pr="00464653">
              <w:rPr>
                <w:rFonts w:eastAsia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64653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>around 50’</w:t>
            </w:r>
          </w:p>
          <w:p w14:paraId="25FFF0D1" w14:textId="77777777" w:rsidR="006607F1" w:rsidRPr="00464653" w:rsidRDefault="006607F1" w:rsidP="006607F1">
            <w:pPr>
              <w:tabs>
                <w:tab w:val="left" w:pos="742"/>
              </w:tabs>
              <w:spacing w:after="0" w:line="240" w:lineRule="auto"/>
              <w:jc w:val="center"/>
              <w:rPr>
                <w:rFonts w:eastAsia="Times New Roman" w:cs="Times New Roman"/>
                <w:noProof/>
                <w:lang w:val="en-US"/>
              </w:rPr>
            </w:pPr>
            <w:r w:rsidRPr="00464653">
              <w:rPr>
                <w:rFonts w:eastAsia="Times New Roman" w:cs="Times New Roman"/>
                <w:noProof/>
                <w:lang w:val="en-US"/>
              </w:rPr>
              <w:t>(a period) or more</w:t>
            </w:r>
          </w:p>
        </w:tc>
      </w:tr>
      <w:tr w:rsidR="006607F1" w:rsidRPr="00464653" w14:paraId="69239BD4" w14:textId="77777777" w:rsidTr="006607F1">
        <w:tc>
          <w:tcPr>
            <w:tcW w:w="2388" w:type="dxa"/>
            <w:shd w:val="clear" w:color="auto" w:fill="F2F2F2"/>
          </w:tcPr>
          <w:p w14:paraId="5F7C8540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 xml:space="preserve">Goals </w:t>
            </w:r>
            <w:r w:rsidRPr="00464653">
              <w:rPr>
                <w:rFonts w:eastAsia="Times New Roman" w:cs="Times New Roman"/>
                <w:b/>
                <w:sz w:val="24"/>
                <w:szCs w:val="28"/>
                <w:lang w:val="sl-SI"/>
              </w:rPr>
              <w:t>(Skills/Competences)</w:t>
            </w:r>
          </w:p>
        </w:tc>
        <w:tc>
          <w:tcPr>
            <w:tcW w:w="13631" w:type="dxa"/>
            <w:gridSpan w:val="5"/>
            <w:vAlign w:val="center"/>
          </w:tcPr>
          <w:p w14:paraId="4710C35D" w14:textId="77777777" w:rsidR="006607F1" w:rsidRPr="00464653" w:rsidRDefault="006607F1" w:rsidP="006607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l-SI"/>
              </w:rPr>
            </w:pPr>
            <w:r w:rsidRPr="00464653">
              <w:rPr>
                <w:rFonts w:eastAsia="Times New Roman" w:cs="Times New Roman"/>
                <w:sz w:val="24"/>
                <w:szCs w:val="24"/>
                <w:lang w:val="sl-SI"/>
              </w:rPr>
              <w:t>Helping the students to set up learning strategies.</w:t>
            </w:r>
          </w:p>
        </w:tc>
      </w:tr>
      <w:tr w:rsidR="006607F1" w:rsidRPr="00464653" w14:paraId="07D4F9B6" w14:textId="77777777" w:rsidTr="006607F1">
        <w:tc>
          <w:tcPr>
            <w:tcW w:w="2388" w:type="dxa"/>
            <w:shd w:val="clear" w:color="auto" w:fill="F2F2F2"/>
            <w:vAlign w:val="center"/>
          </w:tcPr>
          <w:p w14:paraId="161DF414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>Material</w:t>
            </w:r>
          </w:p>
        </w:tc>
        <w:tc>
          <w:tcPr>
            <w:tcW w:w="13631" w:type="dxa"/>
            <w:gridSpan w:val="5"/>
            <w:vAlign w:val="center"/>
          </w:tcPr>
          <w:p w14:paraId="16295180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lang w:val="sl-SI"/>
              </w:rPr>
            </w:pPr>
            <w:r w:rsidRPr="00464653">
              <w:rPr>
                <w:rFonts w:eastAsia="Times New Roman" w:cs="Times New Roman"/>
                <w:lang w:val="sl-SI"/>
              </w:rPr>
              <w:t>Basic card / a post-it note / writing material /</w:t>
            </w:r>
            <w:commentRangeStart w:id="0"/>
            <w:r w:rsidRPr="00464653">
              <w:rPr>
                <w:rFonts w:eastAsia="Times New Roman" w:cs="Times New Roman"/>
                <w:lang w:val="sl-SI"/>
              </w:rPr>
              <w:t>a laminating machine + laminating sheets (one for each student)</w:t>
            </w:r>
            <w:commentRangeEnd w:id="0"/>
            <w:r w:rsidRPr="00464653">
              <w:rPr>
                <w:rStyle w:val="Marquedecommentaire"/>
              </w:rPr>
              <w:commentReference w:id="0"/>
            </w:r>
            <w:r w:rsidRPr="00464653">
              <w:rPr>
                <w:rFonts w:eastAsia="Times New Roman" w:cs="Times New Roman"/>
                <w:lang w:val="sl-SI"/>
              </w:rPr>
              <w:t xml:space="preserve"> / a colour </w:t>
            </w:r>
            <w:commentRangeStart w:id="1"/>
            <w:r w:rsidRPr="00464653">
              <w:rPr>
                <w:rFonts w:eastAsia="Times New Roman" w:cs="Times New Roman"/>
                <w:lang w:val="sl-SI"/>
              </w:rPr>
              <w:t xml:space="preserve">printer </w:t>
            </w:r>
            <w:commentRangeEnd w:id="1"/>
            <w:r w:rsidRPr="00464653">
              <w:rPr>
                <w:rStyle w:val="Marquedecommentaire"/>
              </w:rPr>
              <w:commentReference w:id="1"/>
            </w:r>
            <w:r w:rsidRPr="00464653">
              <w:rPr>
                <w:rFonts w:eastAsia="Times New Roman" w:cs="Times New Roman"/>
                <w:lang w:val="sl-SI"/>
              </w:rPr>
              <w:t>/ scissors</w:t>
            </w:r>
          </w:p>
          <w:p w14:paraId="4A2851BF" w14:textId="4388AE28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64653">
              <w:rPr>
                <w:rFonts w:eastAsia="Times New Roman" w:cs="Times New Roman"/>
                <w:bCs/>
                <w:lang w:val="en-US"/>
              </w:rPr>
              <w:t xml:space="preserve">An internet connection </w:t>
            </w:r>
            <w:r w:rsidR="00464653" w:rsidRPr="00464653">
              <w:rPr>
                <w:rFonts w:eastAsia="Times New Roman" w:cs="Times New Roman"/>
                <w:bCs/>
                <w:lang w:val="en-US"/>
              </w:rPr>
              <w:t xml:space="preserve">to </w:t>
            </w:r>
            <w:r w:rsidRPr="00464653">
              <w:rPr>
                <w:rFonts w:eastAsia="Times New Roman" w:cs="Times New Roman"/>
                <w:bCs/>
                <w:lang w:val="en-US"/>
              </w:rPr>
              <w:t>look for images and/or an image bank in the teacher’s computer</w:t>
            </w:r>
          </w:p>
        </w:tc>
      </w:tr>
      <w:tr w:rsidR="006607F1" w:rsidRPr="00464653" w14:paraId="7548C80C" w14:textId="77777777" w:rsidTr="006607F1">
        <w:trPr>
          <w:trHeight w:val="1202"/>
        </w:trPr>
        <w:tc>
          <w:tcPr>
            <w:tcW w:w="2388" w:type="dxa"/>
            <w:shd w:val="clear" w:color="auto" w:fill="F2F2F2"/>
            <w:vAlign w:val="center"/>
          </w:tcPr>
          <w:p w14:paraId="107C6F1F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>Procedure:</w:t>
            </w:r>
          </w:p>
        </w:tc>
        <w:tc>
          <w:tcPr>
            <w:tcW w:w="13631" w:type="dxa"/>
            <w:gridSpan w:val="5"/>
          </w:tcPr>
          <w:p w14:paraId="10BFADFD" w14:textId="77777777" w:rsidR="006607F1" w:rsidRPr="00464653" w:rsidRDefault="006607F1" w:rsidP="006607F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commentRangeStart w:id="2"/>
            <w:r w:rsidRPr="00464653">
              <w:rPr>
                <w:rFonts w:eastAsia="Times New Roman" w:cs="Times New Roman"/>
                <w:lang w:val="en-US" w:eastAsia="en-GB"/>
              </w:rPr>
              <w:t>Question</w:t>
            </w:r>
            <w:commentRangeEnd w:id="2"/>
            <w:r w:rsidRPr="00464653">
              <w:rPr>
                <w:rStyle w:val="Marquedecommentaire"/>
                <w:sz w:val="22"/>
                <w:szCs w:val="22"/>
              </w:rPr>
              <w:commentReference w:id="2"/>
            </w:r>
            <w:r w:rsidRPr="00464653">
              <w:rPr>
                <w:rFonts w:eastAsia="Times New Roman" w:cs="Times New Roman"/>
                <w:lang w:val="en-US" w:eastAsia="en-GB"/>
              </w:rPr>
              <w:t xml:space="preserve"> the students about </w:t>
            </w:r>
            <w:commentRangeStart w:id="3"/>
            <w:commentRangeStart w:id="4"/>
            <w:r w:rsidRPr="00464653">
              <w:rPr>
                <w:rFonts w:eastAsia="Times New Roman" w:cs="Times New Roman"/>
                <w:lang w:val="en-US" w:eastAsia="en-GB"/>
              </w:rPr>
              <w:t xml:space="preserve">the procedures / methods </w:t>
            </w:r>
            <w:commentRangeEnd w:id="3"/>
            <w:r w:rsidRPr="00464653">
              <w:rPr>
                <w:rStyle w:val="Marquedecommentaire"/>
                <w:sz w:val="22"/>
                <w:szCs w:val="22"/>
              </w:rPr>
              <w:commentReference w:id="3"/>
            </w:r>
            <w:commentRangeEnd w:id="4"/>
            <w:r w:rsidRPr="00464653">
              <w:rPr>
                <w:rStyle w:val="Marquedecommentaire"/>
                <w:sz w:val="22"/>
                <w:szCs w:val="22"/>
              </w:rPr>
              <w:commentReference w:id="4"/>
            </w:r>
            <w:r w:rsidRPr="00464653">
              <w:rPr>
                <w:rFonts w:eastAsia="Times New Roman" w:cs="Times New Roman"/>
                <w:lang w:val="en-US" w:eastAsia="en-GB"/>
              </w:rPr>
              <w:t>set up to study.</w:t>
            </w:r>
          </w:p>
          <w:p w14:paraId="24827F74" w14:textId="5D701035" w:rsidR="006607F1" w:rsidRPr="00464653" w:rsidRDefault="006607F1" w:rsidP="006607F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70C0"/>
                <w:lang w:val="en-US" w:eastAsia="en-GB"/>
              </w:rPr>
            </w:pPr>
            <w:commentRangeStart w:id="5"/>
            <w:r w:rsidRPr="00464653">
              <w:rPr>
                <w:rFonts w:eastAsia="Times New Roman" w:cs="Times New Roman"/>
                <w:color w:val="0070C0"/>
                <w:lang w:val="en-US" w:eastAsia="en-GB"/>
              </w:rPr>
              <w:t>E</w:t>
            </w:r>
            <w:commentRangeEnd w:id="5"/>
            <w:r w:rsidRPr="00464653">
              <w:rPr>
                <w:rStyle w:val="Marquedecommentaire"/>
                <w:sz w:val="22"/>
                <w:szCs w:val="22"/>
              </w:rPr>
              <w:commentReference w:id="5"/>
            </w:r>
            <w:r w:rsidRPr="00464653">
              <w:rPr>
                <w:rFonts w:eastAsia="Times New Roman" w:cs="Times New Roman"/>
                <w:color w:val="0070C0"/>
                <w:lang w:val="en-US" w:eastAsia="en-GB"/>
              </w:rPr>
              <w:t>ach student write</w:t>
            </w:r>
            <w:r w:rsidR="00464653">
              <w:rPr>
                <w:rFonts w:eastAsia="Times New Roman" w:cs="Times New Roman"/>
                <w:color w:val="0070C0"/>
                <w:lang w:val="en-US" w:eastAsia="en-GB"/>
              </w:rPr>
              <w:t>s</w:t>
            </w:r>
            <w:r w:rsidRPr="00464653">
              <w:rPr>
                <w:rFonts w:eastAsia="Times New Roman" w:cs="Times New Roman"/>
                <w:color w:val="0070C0"/>
                <w:lang w:val="en-US" w:eastAsia="en-GB"/>
              </w:rPr>
              <w:t xml:space="preserve"> his/her methods on a post-it note (only one method per note).</w:t>
            </w:r>
          </w:p>
          <w:p w14:paraId="3D6055FD" w14:textId="26938CD2" w:rsidR="006607F1" w:rsidRPr="00464653" w:rsidRDefault="006607F1" w:rsidP="006607F1">
            <w:pPr>
              <w:spacing w:after="0" w:line="240" w:lineRule="auto"/>
              <w:ind w:left="360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 xml:space="preserve">2. </w:t>
            </w:r>
            <w:r w:rsidR="0082357E">
              <w:rPr>
                <w:rFonts w:eastAsia="Times New Roman" w:cs="Times New Roman"/>
                <w:lang w:val="en-US" w:eastAsia="en-GB"/>
              </w:rPr>
              <w:t xml:space="preserve">   </w:t>
            </w:r>
            <w:r w:rsidRPr="00464653">
              <w:rPr>
                <w:rFonts w:eastAsia="Times New Roman" w:cs="Times New Roman"/>
                <w:lang w:val="en-US" w:eastAsia="en-GB"/>
              </w:rPr>
              <w:t>While putting up the post-it notes, gather in different categories the procedures / methods.</w:t>
            </w:r>
          </w:p>
          <w:p w14:paraId="33CFA460" w14:textId="19336B2B" w:rsidR="006607F1" w:rsidRPr="00464653" w:rsidRDefault="006607F1" w:rsidP="006607F1">
            <w:pPr>
              <w:spacing w:after="0" w:line="240" w:lineRule="auto"/>
              <w:ind w:left="360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 xml:space="preserve">3. </w:t>
            </w:r>
            <w:r w:rsidR="0082357E">
              <w:rPr>
                <w:rFonts w:eastAsia="Times New Roman" w:cs="Times New Roman"/>
                <w:lang w:val="en-US" w:eastAsia="en-GB"/>
              </w:rPr>
              <w:t xml:space="preserve">   </w:t>
            </w:r>
            <w:bookmarkStart w:id="6" w:name="_GoBack"/>
            <w:bookmarkEnd w:id="6"/>
            <w:r w:rsidRPr="00464653">
              <w:rPr>
                <w:rFonts w:eastAsia="Times New Roman" w:cs="Times New Roman"/>
                <w:lang w:val="en-US" w:eastAsia="en-GB"/>
              </w:rPr>
              <w:t>Give a family name to the different steps.</w:t>
            </w:r>
          </w:p>
          <w:p w14:paraId="3FE1CC12" w14:textId="77777777" w:rsidR="006607F1" w:rsidRPr="00464653" w:rsidRDefault="006607F1" w:rsidP="006607F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Sort the methods in chronological order = determine the order of the steps.</w:t>
            </w:r>
          </w:p>
          <w:p w14:paraId="545E962B" w14:textId="77777777" w:rsidR="006607F1" w:rsidRPr="00464653" w:rsidRDefault="006607F1" w:rsidP="006607F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Explain the ‘why’ and the ‘how’ (fill in the center column = functioning).</w:t>
            </w:r>
          </w:p>
          <w:p w14:paraId="4BB3E256" w14:textId="77777777" w:rsidR="006607F1" w:rsidRPr="00464653" w:rsidRDefault="006607F1" w:rsidP="006607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Look for images to illustrate.</w:t>
            </w:r>
          </w:p>
          <w:p w14:paraId="4EFEDA9A" w14:textId="77777777" w:rsidR="006607F1" w:rsidRPr="00464653" w:rsidRDefault="006607F1" w:rsidP="006607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Each operation is pictured by a typical image.</w:t>
            </w:r>
          </w:p>
          <w:p w14:paraId="22152C39" w14:textId="77777777" w:rsidR="006607F1" w:rsidRPr="00464653" w:rsidRDefault="006607F1" w:rsidP="006607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All the images are printed to get a recap bookmark.</w:t>
            </w:r>
          </w:p>
          <w:p w14:paraId="214E5E3A" w14:textId="77777777" w:rsidR="006607F1" w:rsidRPr="00464653" w:rsidRDefault="006607F1" w:rsidP="006607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The material (recap sheet + bookmark) is printed, the bookmark is laminated – and cut out.</w:t>
            </w:r>
          </w:p>
          <w:p w14:paraId="5681908A" w14:textId="77777777" w:rsidR="006607F1" w:rsidRPr="00464653" w:rsidRDefault="006607F1" w:rsidP="006607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The recap sheet is put in the methodological file.</w:t>
            </w:r>
          </w:p>
          <w:p w14:paraId="4392E42F" w14:textId="77777777" w:rsidR="006607F1" w:rsidRPr="00464653" w:rsidRDefault="006607F1" w:rsidP="006607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464653">
              <w:rPr>
                <w:rFonts w:eastAsia="Times New Roman" w:cs="Times New Roman"/>
                <w:lang w:val="en-US" w:eastAsia="en-GB"/>
              </w:rPr>
              <w:t>The student relates to the order of the procedures thanks to the bookmark and the methodological card.</w:t>
            </w:r>
          </w:p>
        </w:tc>
      </w:tr>
      <w:tr w:rsidR="006607F1" w:rsidRPr="00464653" w14:paraId="60435C46" w14:textId="77777777" w:rsidTr="006607F1">
        <w:trPr>
          <w:trHeight w:val="871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2F608F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>Modifications</w:t>
            </w:r>
          </w:p>
          <w:p w14:paraId="28980C84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>Comments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  <w:vAlign w:val="center"/>
          </w:tcPr>
          <w:p w14:paraId="6C24F120" w14:textId="77777777" w:rsidR="006607F1" w:rsidRPr="00464653" w:rsidRDefault="006607F1" w:rsidP="006607F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sl-SI"/>
              </w:rPr>
            </w:pPr>
            <w:r w:rsidRPr="00464653">
              <w:rPr>
                <w:rFonts w:eastAsia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AAD11" wp14:editId="110E28D7">
                      <wp:simplePos x="0" y="0"/>
                      <wp:positionH relativeFrom="margin">
                        <wp:posOffset>7992110</wp:posOffset>
                      </wp:positionH>
                      <wp:positionV relativeFrom="paragraph">
                        <wp:posOffset>-2540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A50AD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29.3pt;margin-top:-.2pt;width:37.7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" strokecolor="#f79646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6607F1" w:rsidRPr="00464653" w14:paraId="5F7D81A0" w14:textId="77777777" w:rsidTr="006607F1">
        <w:trPr>
          <w:trHeight w:val="79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37C8D1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>Success</w:t>
            </w:r>
          </w:p>
          <w:p w14:paraId="5E1FB62B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8"/>
                <w:lang w:val="sl-SI"/>
              </w:rPr>
              <w:t xml:space="preserve">factors  </w:t>
            </w:r>
            <w:r w:rsidRPr="00464653">
              <w:rPr>
                <w:rFonts w:eastAsia="Times New Roman" w:cs="Times New Roman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67417467" wp14:editId="551B8B6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9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19C6AF6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lang w:val="sl-SI"/>
              </w:rPr>
            </w:pPr>
            <w:r w:rsidRPr="00464653">
              <w:rPr>
                <w:rFonts w:eastAsia="Times New Roman" w:cs="Times New Roman"/>
                <w:lang w:val="sl-SI"/>
              </w:rPr>
              <w:t>Investment from the student.</w:t>
            </w:r>
          </w:p>
          <w:p w14:paraId="68C022F3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lang w:val="sl-SI"/>
              </w:rPr>
            </w:pPr>
            <w:r w:rsidRPr="00464653">
              <w:rPr>
                <w:rFonts w:eastAsia="Times New Roman" w:cs="Times New Roman"/>
                <w:lang w:val="sl-SI"/>
              </w:rPr>
              <w:t>Adaptibility which can be personnalised to each student.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09BE57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sl-SI"/>
              </w:rPr>
            </w:pPr>
            <w:r w:rsidRPr="00464653">
              <w:rPr>
                <w:rFonts w:eastAsia="Times New Roman" w:cs="Times New Roman"/>
                <w:b/>
                <w:sz w:val="28"/>
                <w:szCs w:val="24"/>
                <w:lang w:val="sl-SI"/>
              </w:rPr>
              <w:t>Pitfalls</w:t>
            </w:r>
            <w:r w:rsidRPr="00464653">
              <w:rPr>
                <w:rFonts w:eastAsia="Times New Roman" w:cs="Times New Roman"/>
                <w:b/>
                <w:noProof/>
                <w:sz w:val="28"/>
                <w:szCs w:val="24"/>
                <w:lang w:eastAsia="fr-BE"/>
              </w:rPr>
              <w:drawing>
                <wp:inline distT="0" distB="0" distL="0" distR="0" wp14:anchorId="1CBEDAA9" wp14:editId="60D757BD">
                  <wp:extent cx="387106" cy="382704"/>
                  <wp:effectExtent l="0" t="0" r="0" b="0"/>
                  <wp:docPr id="1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46D7CA6D" w14:textId="77777777" w:rsidR="006607F1" w:rsidRPr="00464653" w:rsidRDefault="006607F1" w:rsidP="006607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sl-SI"/>
              </w:rPr>
            </w:pPr>
          </w:p>
        </w:tc>
      </w:tr>
    </w:tbl>
    <w:p w14:paraId="6CE2C2A5" w14:textId="77777777" w:rsidR="00AA4F36" w:rsidRDefault="0082357E"/>
    <w:sectPr w:rsidR="00AA4F36" w:rsidSect="006607F1">
      <w:headerReference w:type="default" r:id="rId18"/>
      <w:pgSz w:w="16838" w:h="11906" w:orient="landscape"/>
      <w:pgMar w:top="1021" w:right="1418" w:bottom="96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e-Cerise Dumont" w:date="2016-12-16T11:00:00Z" w:initials="MD">
    <w:p w14:paraId="404DDF67" w14:textId="77777777" w:rsidR="006607F1" w:rsidRDefault="006607F1" w:rsidP="006607F1">
      <w:pPr>
        <w:pStyle w:val="Commentaire"/>
      </w:pPr>
      <w:r>
        <w:rPr>
          <w:rStyle w:val="Marquedecommentaire"/>
        </w:rPr>
        <w:annotationRef/>
      </w:r>
      <w:r>
        <w:t xml:space="preserve">C’est bien comme ça que tu voulais que ça soit ? </w:t>
      </w:r>
    </w:p>
    <w:p w14:paraId="068041EC" w14:textId="77777777" w:rsidR="006607F1" w:rsidRDefault="006607F1" w:rsidP="006607F1">
      <w:pPr>
        <w:pStyle w:val="Commentaire"/>
      </w:pPr>
      <w:proofErr w:type="gramStart"/>
      <w:r>
        <w:t>J’étais pas</w:t>
      </w:r>
      <w:proofErr w:type="gramEnd"/>
      <w:r>
        <w:t xml:space="preserve"> sûre avec ta ponctuation</w:t>
      </w:r>
    </w:p>
  </w:comment>
  <w:comment w:id="1" w:author="Marie-Cerise Dumont" w:date="2016-12-16T11:02:00Z" w:initials="MD">
    <w:p w14:paraId="016DA380" w14:textId="77777777" w:rsidR="006607F1" w:rsidRDefault="006607F1" w:rsidP="006607F1">
      <w:pPr>
        <w:pStyle w:val="Commentaire"/>
      </w:pPr>
      <w:r>
        <w:rPr>
          <w:rStyle w:val="Marquedecommentaire"/>
        </w:rPr>
        <w:annotationRef/>
      </w:r>
      <w:r>
        <w:t>Attention tu avais mis IMPIMANTE en français (il manque un R)</w:t>
      </w:r>
    </w:p>
  </w:comment>
  <w:comment w:id="2" w:author="Marie-Cerise Dumont" w:date="2016-12-16T11:04:00Z" w:initials="MD">
    <w:p w14:paraId="662611C8" w14:textId="77777777" w:rsidR="006607F1" w:rsidRDefault="006607F1" w:rsidP="006607F1">
      <w:pPr>
        <w:pStyle w:val="Commentaire"/>
      </w:pPr>
      <w:r>
        <w:rPr>
          <w:rStyle w:val="Marquedecommentaire"/>
        </w:rPr>
        <w:annotationRef/>
      </w:r>
      <w:r>
        <w:t xml:space="preserve">Normale la numérotation ? </w:t>
      </w:r>
    </w:p>
    <w:p w14:paraId="5D850CE8" w14:textId="77777777" w:rsidR="006607F1" w:rsidRDefault="006607F1" w:rsidP="006607F1">
      <w:pPr>
        <w:pStyle w:val="Commentaire"/>
      </w:pPr>
      <w:r>
        <w:t>1 puis flèche puis 1 à 10 ?</w:t>
      </w:r>
    </w:p>
  </w:comment>
  <w:comment w:id="3" w:author="Marie-Cerise Dumont" w:date="2016-12-16T11:10:00Z" w:initials="MD">
    <w:p w14:paraId="544D111F" w14:textId="77777777" w:rsidR="006607F1" w:rsidRDefault="006607F1" w:rsidP="006607F1">
      <w:pPr>
        <w:pStyle w:val="Commentaire"/>
      </w:pPr>
      <w:r>
        <w:rPr>
          <w:rStyle w:val="Marquedecommentaire"/>
        </w:rPr>
        <w:annotationRef/>
      </w:r>
      <w:r>
        <w:t>J’ai suivi la forme du point suivant pour plus d’homogénéité</w:t>
      </w:r>
    </w:p>
  </w:comment>
  <w:comment w:id="4" w:author="Marc Meert" w:date="2017-01-08T21:39:00Z" w:initials="MM">
    <w:p w14:paraId="2B96C13B" w14:textId="77777777" w:rsidR="006607F1" w:rsidRDefault="006607F1" w:rsidP="006607F1">
      <w:pPr>
        <w:pStyle w:val="Commentaire"/>
      </w:pPr>
      <w:r>
        <w:rPr>
          <w:rStyle w:val="Marquedecommentaire"/>
        </w:rPr>
        <w:annotationRef/>
      </w:r>
    </w:p>
  </w:comment>
  <w:comment w:id="5" w:author="Marie-Cerise Dumont" w:date="2016-12-16T11:07:00Z" w:initials="MD">
    <w:p w14:paraId="517FCEA6" w14:textId="77777777" w:rsidR="006607F1" w:rsidRDefault="006607F1" w:rsidP="006607F1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8041EC" w15:done="0"/>
  <w15:commentEx w15:paraId="016DA380" w15:done="0"/>
  <w15:commentEx w15:paraId="5D850CE8" w15:done="0"/>
  <w15:commentEx w15:paraId="544D111F" w15:done="0"/>
  <w15:commentEx w15:paraId="2B96C13B" w15:paraIdParent="544D111F" w15:done="0"/>
  <w15:commentEx w15:paraId="517FCEA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0C29" w14:textId="77777777" w:rsidR="002A18CA" w:rsidRDefault="002A18CA" w:rsidP="006607F1">
      <w:pPr>
        <w:spacing w:after="0" w:line="240" w:lineRule="auto"/>
      </w:pPr>
      <w:r>
        <w:separator/>
      </w:r>
    </w:p>
  </w:endnote>
  <w:endnote w:type="continuationSeparator" w:id="0">
    <w:p w14:paraId="2D97508F" w14:textId="77777777" w:rsidR="002A18CA" w:rsidRDefault="002A18CA" w:rsidP="0066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AA76" w14:textId="77777777" w:rsidR="002A18CA" w:rsidRDefault="002A18CA" w:rsidP="006607F1">
      <w:pPr>
        <w:spacing w:after="0" w:line="240" w:lineRule="auto"/>
      </w:pPr>
      <w:r>
        <w:separator/>
      </w:r>
    </w:p>
  </w:footnote>
  <w:footnote w:type="continuationSeparator" w:id="0">
    <w:p w14:paraId="3EEADBB4" w14:textId="77777777" w:rsidR="002A18CA" w:rsidRDefault="002A18CA" w:rsidP="0066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4C0D" w14:textId="77777777" w:rsidR="006607F1" w:rsidRPr="0014455F" w:rsidRDefault="006607F1" w:rsidP="006607F1">
    <w:pPr>
      <w:pStyle w:val="En-tte"/>
      <w:tabs>
        <w:tab w:val="clear" w:pos="4536"/>
        <w:tab w:val="clear" w:pos="9072"/>
        <w:tab w:val="left" w:pos="1258"/>
      </w:tabs>
      <w:rPr>
        <w:rFonts w:ascii="Calibri" w:eastAsia="Times New Roman" w:hAnsi="Calibri" w:cs="Times New Roman"/>
        <w:lang w:val="sl-SI"/>
      </w:rPr>
    </w:pPr>
    <w:r w:rsidRPr="0014455F">
      <w:rPr>
        <w:rFonts w:ascii="Calibri" w:eastAsia="Times New Roman" w:hAnsi="Calibri" w:cs="Times New Roman"/>
        <w:noProof/>
        <w:lang w:eastAsia="fr-BE"/>
      </w:rPr>
      <w:drawing>
        <wp:anchor distT="0" distB="0" distL="114300" distR="114300" simplePos="0" relativeHeight="251661312" behindDoc="0" locked="0" layoutInCell="1" allowOverlap="1" wp14:anchorId="3FED58F1" wp14:editId="0F79DB50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2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55F">
      <w:rPr>
        <w:rFonts w:ascii="Calibri" w:eastAsia="Times New Roman" w:hAnsi="Calibri" w:cs="Times New Roman"/>
        <w:noProof/>
        <w:lang w:eastAsia="fr-BE"/>
      </w:rPr>
      <w:drawing>
        <wp:anchor distT="0" distB="0" distL="114300" distR="114300" simplePos="0" relativeHeight="251660288" behindDoc="0" locked="0" layoutInCell="1" allowOverlap="1" wp14:anchorId="50DF43A9" wp14:editId="20337BB2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1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55F">
      <w:rPr>
        <w:rFonts w:ascii="Calibri" w:eastAsia="Times New Roman" w:hAnsi="Calibri" w:cs="Times New Roman"/>
        <w:noProof/>
        <w:lang w:eastAsia="fr-BE"/>
      </w:rPr>
      <w:drawing>
        <wp:anchor distT="0" distB="0" distL="114300" distR="114300" simplePos="0" relativeHeight="251659264" behindDoc="0" locked="0" layoutInCell="1" allowOverlap="1" wp14:anchorId="721D1236" wp14:editId="60508472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55F">
      <w:rPr>
        <w:rFonts w:ascii="Calibri" w:eastAsia="Times New Roman" w:hAnsi="Calibri" w:cs="Times New Roman"/>
        <w:noProof/>
        <w:lang w:val="nl-BE" w:eastAsia="nl-BE"/>
      </w:rPr>
      <w:t xml:space="preserve">                                                                        </w:t>
    </w:r>
    <w:r w:rsidRPr="0014455F">
      <w:rPr>
        <w:rFonts w:ascii="Calibri" w:eastAsia="Times New Roman" w:hAnsi="Calibri" w:cs="Times New Roman"/>
        <w:lang w:val="sl-SI"/>
      </w:rPr>
      <w:tab/>
      <w:t xml:space="preserve">                                                                                                                                                  </w:t>
    </w:r>
    <w:r w:rsidRPr="0014455F">
      <w:rPr>
        <w:rFonts w:ascii="Calibri" w:eastAsia="Times New Roman" w:hAnsi="Calibri" w:cs="Times New Roman"/>
        <w:sz w:val="16"/>
        <w:szCs w:val="16"/>
        <w:lang w:val="sl-SI"/>
      </w:rPr>
      <w:t>2015-1-BE02-KA201-12252</w:t>
    </w:r>
    <w:r w:rsidRPr="0014455F">
      <w:rPr>
        <w:rFonts w:ascii="Calibri" w:eastAsia="Times New Roman" w:hAnsi="Calibri" w:cs="Times New Roman"/>
        <w:lang w:val="sl-SI"/>
      </w:rPr>
      <w:t xml:space="preserve">                                                                                                                                         </w:t>
    </w:r>
  </w:p>
  <w:p w14:paraId="27988A35" w14:textId="77777777" w:rsidR="006607F1" w:rsidRDefault="006607F1">
    <w:pPr>
      <w:pStyle w:val="En-tte"/>
    </w:pPr>
  </w:p>
  <w:p w14:paraId="21FAD3EB" w14:textId="77777777" w:rsidR="006607F1" w:rsidRDefault="006607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5378"/>
    <w:multiLevelType w:val="hybridMultilevel"/>
    <w:tmpl w:val="DC4AAA08"/>
    <w:lvl w:ilvl="0" w:tplc="82F46FC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lang w:val="en-U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2A2"/>
    <w:multiLevelType w:val="hybridMultilevel"/>
    <w:tmpl w:val="B7605A16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72EC"/>
    <w:multiLevelType w:val="hybridMultilevel"/>
    <w:tmpl w:val="4B183F1C"/>
    <w:lvl w:ilvl="0" w:tplc="A99667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84C"/>
    <w:multiLevelType w:val="hybridMultilevel"/>
    <w:tmpl w:val="235AB2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-Cerise Dumont">
    <w15:presenceInfo w15:providerId="None" w15:userId="Marie-Cerise Dumont"/>
  </w15:person>
  <w15:person w15:author="Marc Meert">
    <w15:presenceInfo w15:providerId="Windows Live" w15:userId="e148fc0131d86b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F1"/>
    <w:rsid w:val="002A18CA"/>
    <w:rsid w:val="00464653"/>
    <w:rsid w:val="005C0BC3"/>
    <w:rsid w:val="006607F1"/>
    <w:rsid w:val="0082357E"/>
    <w:rsid w:val="008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57A5"/>
  <w15:chartTrackingRefBased/>
  <w15:docId w15:val="{F69053A5-2FCB-48D3-9AC2-00494CB5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0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7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607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07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07F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7F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7F1"/>
  </w:style>
  <w:style w:type="paragraph" w:styleId="Pieddepage">
    <w:name w:val="footer"/>
    <w:basedOn w:val="Normal"/>
    <w:link w:val="PieddepageCar"/>
    <w:uiPriority w:val="99"/>
    <w:unhideWhenUsed/>
    <w:rsid w:val="0066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36BD-4012-4CF3-8F27-1FF29828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Meert</dc:creator>
  <cp:keywords/>
  <dc:description/>
  <cp:lastModifiedBy>Laurent</cp:lastModifiedBy>
  <cp:revision>3</cp:revision>
  <dcterms:created xsi:type="dcterms:W3CDTF">2017-01-08T20:39:00Z</dcterms:created>
  <dcterms:modified xsi:type="dcterms:W3CDTF">2017-01-17T09:58:00Z</dcterms:modified>
</cp:coreProperties>
</file>